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29" w:type="dxa"/>
        <w:tblLayout w:type="fixed"/>
        <w:tblLook w:val="04A0" w:firstRow="1" w:lastRow="0" w:firstColumn="1" w:lastColumn="0" w:noHBand="0" w:noVBand="1"/>
      </w:tblPr>
      <w:tblGrid>
        <w:gridCol w:w="477"/>
        <w:gridCol w:w="765"/>
        <w:gridCol w:w="1485"/>
        <w:gridCol w:w="1350"/>
        <w:gridCol w:w="2242"/>
        <w:gridCol w:w="1328"/>
        <w:gridCol w:w="1305"/>
        <w:gridCol w:w="2568"/>
        <w:gridCol w:w="2144"/>
        <w:gridCol w:w="1165"/>
      </w:tblGrid>
      <w:tr w:rsidR="008D1F8F" w:rsidTr="009D6397">
        <w:tc>
          <w:tcPr>
            <w:tcW w:w="14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F8F" w:rsidRDefault="008D1F8F" w:rsidP="0055446D">
            <w:pPr>
              <w:jc w:val="center"/>
              <w:rPr>
                <w:sz w:val="24"/>
                <w:szCs w:val="18"/>
              </w:rPr>
            </w:pPr>
            <w:r w:rsidRPr="008D1F8F">
              <w:rPr>
                <w:sz w:val="24"/>
                <w:szCs w:val="18"/>
              </w:rPr>
              <w:t xml:space="preserve">Форма реестра субъектов малого и среднего предпринимательства – участников программы партнерства </w:t>
            </w:r>
          </w:p>
          <w:p w:rsidR="008D1F8F" w:rsidRDefault="008D1F8F" w:rsidP="0055446D">
            <w:pPr>
              <w:jc w:val="center"/>
              <w:rPr>
                <w:sz w:val="24"/>
                <w:szCs w:val="18"/>
              </w:rPr>
            </w:pPr>
            <w:r w:rsidRPr="008D1F8F">
              <w:rPr>
                <w:sz w:val="24"/>
                <w:szCs w:val="18"/>
              </w:rPr>
              <w:t xml:space="preserve">ОАО «Сыктывкарский Водоканал» </w:t>
            </w:r>
          </w:p>
          <w:p w:rsidR="008D1F8F" w:rsidRPr="008D1F8F" w:rsidRDefault="008D1F8F" w:rsidP="0055446D">
            <w:pPr>
              <w:jc w:val="center"/>
              <w:rPr>
                <w:sz w:val="24"/>
                <w:szCs w:val="18"/>
              </w:rPr>
            </w:pPr>
            <w:r w:rsidRPr="008D1F8F">
              <w:rPr>
                <w:sz w:val="24"/>
                <w:szCs w:val="18"/>
              </w:rPr>
              <w:t>по состоянию на 2019 г.</w:t>
            </w:r>
          </w:p>
          <w:p w:rsidR="008D1F8F" w:rsidRDefault="008D1F8F" w:rsidP="0055446D">
            <w:pPr>
              <w:jc w:val="center"/>
              <w:rPr>
                <w:sz w:val="18"/>
                <w:szCs w:val="18"/>
              </w:rPr>
            </w:pPr>
          </w:p>
          <w:p w:rsidR="008D1F8F" w:rsidRDefault="008D1F8F" w:rsidP="0055446D">
            <w:pPr>
              <w:jc w:val="center"/>
              <w:rPr>
                <w:sz w:val="18"/>
                <w:szCs w:val="18"/>
              </w:rPr>
            </w:pPr>
          </w:p>
        </w:tc>
      </w:tr>
      <w:tr w:rsidR="007A7599" w:rsidTr="009D6397">
        <w:tc>
          <w:tcPr>
            <w:tcW w:w="477" w:type="dxa"/>
            <w:tcBorders>
              <w:top w:val="single" w:sz="4" w:space="0" w:color="auto"/>
            </w:tcBorders>
          </w:tcPr>
          <w:p w:rsidR="0055446D" w:rsidRDefault="0055446D" w:rsidP="0055446D">
            <w:pPr>
              <w:jc w:val="center"/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55446D" w:rsidRDefault="0055446D" w:rsidP="0055446D">
            <w:pPr>
              <w:jc w:val="center"/>
            </w:pPr>
            <w:r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55446D" w:rsidRDefault="0055446D" w:rsidP="0055446D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Номер договора о присоединении к программе партнерства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5446D" w:rsidRDefault="0055446D" w:rsidP="0055446D">
            <w:pPr>
              <w:jc w:val="center"/>
            </w:pPr>
            <w:r>
              <w:rPr>
                <w:color w:val="000000"/>
                <w:sz w:val="18"/>
                <w:szCs w:val="18"/>
              </w:rPr>
              <w:t>Дата договора о присоединении к программе партнерства (дата включения в Реестр)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55446D" w:rsidRDefault="0055446D" w:rsidP="0055446D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Полное фирменное наименование/фамилия, имя, отчество для индивидуального предпринимателя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55446D" w:rsidRDefault="0055446D" w:rsidP="005544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(если имеется) руководителя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5446D" w:rsidRDefault="0055446D" w:rsidP="0055446D">
            <w:pPr>
              <w:jc w:val="center"/>
            </w:pPr>
            <w:r>
              <w:t>ИНН</w:t>
            </w:r>
          </w:p>
        </w:tc>
        <w:tc>
          <w:tcPr>
            <w:tcW w:w="2568" w:type="dxa"/>
            <w:tcBorders>
              <w:top w:val="single" w:sz="4" w:space="0" w:color="auto"/>
            </w:tcBorders>
          </w:tcPr>
          <w:p w:rsidR="0055446D" w:rsidRDefault="0055446D" w:rsidP="0055446D">
            <w:pPr>
              <w:jc w:val="center"/>
            </w:pPr>
            <w:r>
              <w:rPr>
                <w:sz w:val="18"/>
                <w:szCs w:val="18"/>
              </w:rPr>
              <w:t>Виды производимой (поставляемой) продукции (работ, услуг) по 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(код, расшифровка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55446D" w:rsidRDefault="0055446D" w:rsidP="0055446D">
            <w:pPr>
              <w:jc w:val="center"/>
            </w:pPr>
            <w:r>
              <w:rPr>
                <w:sz w:val="18"/>
                <w:szCs w:val="18"/>
              </w:rPr>
              <w:t>Виды экономической деятельности, осуществляемой субъектом малого и среднего предпринимательства по ОКВЭД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(код, расшифровка)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55446D" w:rsidRDefault="0055446D" w:rsidP="0055446D">
            <w:pPr>
              <w:jc w:val="center"/>
            </w:pPr>
            <w:r>
              <w:rPr>
                <w:sz w:val="18"/>
                <w:szCs w:val="18"/>
              </w:rPr>
              <w:t>Дата исключения из реестра</w:t>
            </w:r>
          </w:p>
        </w:tc>
      </w:tr>
      <w:tr w:rsidR="007A7599" w:rsidTr="009D6397">
        <w:tc>
          <w:tcPr>
            <w:tcW w:w="477" w:type="dxa"/>
          </w:tcPr>
          <w:p w:rsidR="0055446D" w:rsidRDefault="007E5CB9" w:rsidP="007E5CB9">
            <w:pPr>
              <w:jc w:val="center"/>
            </w:pPr>
            <w:r>
              <w:t>1</w:t>
            </w: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  <w:r>
              <w:t>2</w:t>
            </w: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  <w:r>
              <w:lastRenderedPageBreak/>
              <w:t>3</w:t>
            </w:r>
          </w:p>
        </w:tc>
        <w:tc>
          <w:tcPr>
            <w:tcW w:w="765" w:type="dxa"/>
          </w:tcPr>
          <w:p w:rsidR="0055446D" w:rsidRDefault="007E5CB9" w:rsidP="007E5CB9">
            <w:pPr>
              <w:jc w:val="center"/>
            </w:pPr>
            <w:r>
              <w:lastRenderedPageBreak/>
              <w:t>1</w:t>
            </w: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</w:p>
          <w:p w:rsidR="003F241E" w:rsidRDefault="003F241E" w:rsidP="007E5CB9">
            <w:pPr>
              <w:jc w:val="center"/>
            </w:pPr>
            <w:r>
              <w:t>2</w:t>
            </w: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</w:p>
          <w:p w:rsidR="009D6397" w:rsidRDefault="009D6397" w:rsidP="007E5CB9">
            <w:pPr>
              <w:jc w:val="center"/>
            </w:pPr>
            <w:r>
              <w:lastRenderedPageBreak/>
              <w:t>3</w:t>
            </w:r>
          </w:p>
          <w:p w:rsidR="009D6397" w:rsidRDefault="009D6397" w:rsidP="007E5CB9">
            <w:pPr>
              <w:jc w:val="center"/>
            </w:pPr>
          </w:p>
        </w:tc>
        <w:tc>
          <w:tcPr>
            <w:tcW w:w="1485" w:type="dxa"/>
          </w:tcPr>
          <w:p w:rsidR="0055446D" w:rsidRDefault="003F241E">
            <w:r>
              <w:lastRenderedPageBreak/>
              <w:t>№ 1</w:t>
            </w:r>
          </w:p>
          <w:p w:rsidR="003F241E" w:rsidRDefault="003F241E"/>
          <w:p w:rsidR="003F241E" w:rsidRDefault="003F241E"/>
          <w:p w:rsidR="003F241E" w:rsidRDefault="003F241E"/>
          <w:p w:rsidR="003F241E" w:rsidRDefault="003F241E"/>
          <w:p w:rsidR="003F241E" w:rsidRDefault="003F241E"/>
          <w:p w:rsidR="003F241E" w:rsidRDefault="003F241E"/>
          <w:p w:rsidR="003F241E" w:rsidRDefault="003F241E"/>
          <w:p w:rsidR="003F241E" w:rsidRDefault="003F241E"/>
          <w:p w:rsidR="003F241E" w:rsidRDefault="003F241E"/>
          <w:p w:rsidR="003F241E" w:rsidRDefault="003F241E"/>
          <w:p w:rsidR="003F241E" w:rsidRDefault="003F241E"/>
          <w:p w:rsidR="003F241E" w:rsidRDefault="003F241E">
            <w:r>
              <w:t>№ 2</w:t>
            </w:r>
          </w:p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>
            <w:r>
              <w:lastRenderedPageBreak/>
              <w:t>№ 3</w:t>
            </w:r>
          </w:p>
        </w:tc>
        <w:tc>
          <w:tcPr>
            <w:tcW w:w="1350" w:type="dxa"/>
          </w:tcPr>
          <w:p w:rsidR="0055446D" w:rsidRDefault="003F241E">
            <w:r>
              <w:lastRenderedPageBreak/>
              <w:t>28.10.2019</w:t>
            </w:r>
          </w:p>
          <w:p w:rsidR="00E66FFB" w:rsidRDefault="00E66FFB"/>
          <w:p w:rsidR="00E66FFB" w:rsidRDefault="00E66FFB"/>
          <w:p w:rsidR="00E66FFB" w:rsidRDefault="00E66FFB"/>
          <w:p w:rsidR="00E66FFB" w:rsidRDefault="00E66FFB"/>
          <w:p w:rsidR="00E66FFB" w:rsidRDefault="00E66FFB"/>
          <w:p w:rsidR="00E66FFB" w:rsidRDefault="00E66FFB"/>
          <w:p w:rsidR="00E66FFB" w:rsidRDefault="00E66FFB"/>
          <w:p w:rsidR="00E66FFB" w:rsidRDefault="00E66FFB"/>
          <w:p w:rsidR="00E66FFB" w:rsidRDefault="00E66FFB"/>
          <w:p w:rsidR="00E66FFB" w:rsidRDefault="00E66FFB"/>
          <w:p w:rsidR="00E66FFB" w:rsidRDefault="00E66FFB"/>
          <w:p w:rsidR="00E66FFB" w:rsidRDefault="00E66FFB">
            <w:r>
              <w:t>06.11.2019</w:t>
            </w:r>
          </w:p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/>
          <w:p w:rsidR="009D6397" w:rsidRDefault="009D6397">
            <w:r>
              <w:lastRenderedPageBreak/>
              <w:t>25.11.2019</w:t>
            </w:r>
          </w:p>
          <w:p w:rsidR="009D6397" w:rsidRDefault="009D6397"/>
          <w:p w:rsidR="009D6397" w:rsidRDefault="009D6397"/>
        </w:tc>
        <w:tc>
          <w:tcPr>
            <w:tcW w:w="2242" w:type="dxa"/>
          </w:tcPr>
          <w:p w:rsidR="0055446D" w:rsidRDefault="0055446D" w:rsidP="007E5C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Общество с ограниченной ответственностью «ТехРемМатериалы»</w:t>
            </w:r>
          </w:p>
          <w:p w:rsidR="00E66FFB" w:rsidRDefault="00E66FFB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«Профессионал Коми»</w:t>
            </w: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Индивидуальный предприниматель Макаров Н.И.</w:t>
            </w:r>
          </w:p>
          <w:p w:rsidR="009D6397" w:rsidRDefault="009D6397" w:rsidP="007E5C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</w:pPr>
          </w:p>
        </w:tc>
        <w:tc>
          <w:tcPr>
            <w:tcW w:w="1328" w:type="dxa"/>
          </w:tcPr>
          <w:p w:rsidR="0055446D" w:rsidRDefault="0055446D" w:rsidP="007E5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Томилова Нина Анатольевна</w:t>
            </w:r>
          </w:p>
          <w:p w:rsidR="00E66FFB" w:rsidRDefault="00E66FFB" w:rsidP="007E5CB9">
            <w:pPr>
              <w:jc w:val="center"/>
              <w:rPr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sz w:val="18"/>
                <w:szCs w:val="18"/>
              </w:rPr>
            </w:pPr>
          </w:p>
          <w:p w:rsidR="00E66FFB" w:rsidRDefault="00E66FFB" w:rsidP="007E5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Олег Вячеславович</w:t>
            </w: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  <w:rPr>
                <w:sz w:val="18"/>
                <w:szCs w:val="18"/>
              </w:rPr>
            </w:pPr>
          </w:p>
          <w:p w:rsidR="009D6397" w:rsidRDefault="009D6397" w:rsidP="007E5CB9">
            <w:pPr>
              <w:jc w:val="center"/>
            </w:pPr>
            <w:r>
              <w:rPr>
                <w:sz w:val="18"/>
                <w:szCs w:val="18"/>
              </w:rPr>
              <w:lastRenderedPageBreak/>
              <w:t>Макаров Николай Иванович</w:t>
            </w:r>
          </w:p>
        </w:tc>
        <w:tc>
          <w:tcPr>
            <w:tcW w:w="1305" w:type="dxa"/>
          </w:tcPr>
          <w:p w:rsidR="0055446D" w:rsidRDefault="00554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1101156091</w:t>
            </w: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sz w:val="18"/>
                <w:szCs w:val="18"/>
              </w:rPr>
            </w:pPr>
          </w:p>
          <w:p w:rsidR="00E66FFB" w:rsidRDefault="00E66F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110104067</w:t>
            </w: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</w:p>
          <w:p w:rsidR="009D6397" w:rsidRDefault="009D639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110108661894</w:t>
            </w:r>
          </w:p>
          <w:p w:rsidR="009D6397" w:rsidRDefault="009D6397"/>
        </w:tc>
        <w:tc>
          <w:tcPr>
            <w:tcW w:w="2568" w:type="dxa"/>
          </w:tcPr>
          <w:p w:rsidR="00CE62EA" w:rsidRDefault="0055446D" w:rsidP="00CE6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24.10.1, 24.10.2, 24.10.3, 24.10.5, 24.10.6,  24.10.7</w:t>
            </w:r>
            <w:r w:rsidR="003F241E">
              <w:rPr>
                <w:sz w:val="20"/>
                <w:szCs w:val="20"/>
              </w:rPr>
              <w:t>, 24.10.8</w:t>
            </w:r>
            <w:r>
              <w:rPr>
                <w:sz w:val="20"/>
                <w:szCs w:val="20"/>
              </w:rPr>
              <w:t xml:space="preserve">, 24.10.9, </w:t>
            </w:r>
            <w:r w:rsidRPr="0055446D">
              <w:rPr>
                <w:rFonts w:ascii="Times New Roman" w:hAnsi="Times New Roman" w:cs="Times New Roman"/>
                <w:sz w:val="20"/>
                <w:szCs w:val="20"/>
              </w:rPr>
              <w:t>24.20.1, 24.20.2</w:t>
            </w:r>
            <w:r w:rsidR="003F241E">
              <w:rPr>
                <w:rFonts w:ascii="Times New Roman" w:hAnsi="Times New Roman" w:cs="Times New Roman"/>
                <w:sz w:val="20"/>
                <w:szCs w:val="20"/>
              </w:rPr>
              <w:t>, 24.20.3,</w:t>
            </w:r>
            <w:r w:rsidRPr="0055446D">
              <w:rPr>
                <w:rFonts w:ascii="Times New Roman" w:hAnsi="Times New Roman" w:cs="Times New Roman"/>
                <w:sz w:val="20"/>
                <w:szCs w:val="20"/>
              </w:rPr>
              <w:t xml:space="preserve"> 24.20.4, 24.31.1, 24.31.2, 24.31.3, 24.31.9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2B3">
              <w:rPr>
                <w:rFonts w:ascii="Times New Roman" w:hAnsi="Times New Roman" w:cs="Times New Roman"/>
                <w:sz w:val="20"/>
                <w:szCs w:val="20"/>
              </w:rPr>
              <w:t>24.32.1</w:t>
            </w:r>
            <w:r w:rsidR="00CE62EA">
              <w:rPr>
                <w:rFonts w:ascii="Times New Roman" w:hAnsi="Times New Roman" w:cs="Times New Roman"/>
                <w:sz w:val="20"/>
                <w:szCs w:val="20"/>
              </w:rPr>
              <w:t>, 24.32.2, 24.33.1, 24.33.2, 24.33.3, 24.33.9, 24.34.1, 24.42.2, 24.45.30.180,  24.45.30.220, 24.51.1</w:t>
            </w:r>
            <w:r w:rsidR="003F241E">
              <w:rPr>
                <w:rFonts w:ascii="Times New Roman" w:hAnsi="Times New Roman" w:cs="Times New Roman"/>
                <w:sz w:val="20"/>
                <w:szCs w:val="20"/>
              </w:rPr>
              <w:t xml:space="preserve">, 24.51.2 </w:t>
            </w:r>
            <w:r w:rsidR="005D42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E62EA">
              <w:rPr>
                <w:rFonts w:ascii="Times New Roman" w:hAnsi="Times New Roman" w:cs="Times New Roman"/>
                <w:sz w:val="20"/>
                <w:szCs w:val="20"/>
              </w:rPr>
              <w:t xml:space="preserve">24.51.3, 24.51.9, 24.52.10, 25.29.1, 25.29.9 </w:t>
            </w:r>
          </w:p>
          <w:p w:rsidR="00E66FFB" w:rsidRDefault="00E66FFB" w:rsidP="00CE6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FFB" w:rsidRDefault="00E66FFB" w:rsidP="00CE6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46D" w:rsidRDefault="0068234A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14.12.1, 14.12.2, 14.12.3, 14.12.9</w:t>
            </w: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397" w:rsidRPr="00AB67A9" w:rsidRDefault="00AB67A9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7A9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49.41.19</w:t>
            </w:r>
            <w:bookmarkStart w:id="0" w:name="_GoBack"/>
            <w:bookmarkEnd w:id="0"/>
          </w:p>
          <w:p w:rsidR="009D6397" w:rsidRPr="0055446D" w:rsidRDefault="009D6397" w:rsidP="00682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55446D" w:rsidRDefault="0000509A">
            <w:pPr>
              <w:rPr>
                <w:sz w:val="18"/>
              </w:rPr>
            </w:pPr>
            <w:r w:rsidRPr="003F241E">
              <w:rPr>
                <w:sz w:val="18"/>
              </w:rPr>
              <w:lastRenderedPageBreak/>
              <w:t>46.72 Торговля оптовая металлами и металлическими рудами</w:t>
            </w:r>
          </w:p>
          <w:p w:rsidR="00E66FFB" w:rsidRDefault="00E66FFB">
            <w:pPr>
              <w:rPr>
                <w:sz w:val="18"/>
              </w:rPr>
            </w:pPr>
          </w:p>
          <w:p w:rsidR="00E66FFB" w:rsidRDefault="00E66FFB">
            <w:pPr>
              <w:rPr>
                <w:sz w:val="18"/>
              </w:rPr>
            </w:pPr>
          </w:p>
          <w:p w:rsidR="00E66FFB" w:rsidRDefault="00E66FFB">
            <w:pPr>
              <w:rPr>
                <w:sz w:val="18"/>
              </w:rPr>
            </w:pPr>
          </w:p>
          <w:p w:rsidR="00E66FFB" w:rsidRDefault="00E66FFB">
            <w:pPr>
              <w:rPr>
                <w:sz w:val="18"/>
              </w:rPr>
            </w:pPr>
          </w:p>
          <w:p w:rsidR="00E66FFB" w:rsidRDefault="00E66FFB">
            <w:pPr>
              <w:rPr>
                <w:sz w:val="18"/>
              </w:rPr>
            </w:pPr>
          </w:p>
          <w:p w:rsidR="00E66FFB" w:rsidRDefault="00E66FFB">
            <w:pPr>
              <w:rPr>
                <w:sz w:val="18"/>
              </w:rPr>
            </w:pPr>
          </w:p>
          <w:p w:rsidR="00E66FFB" w:rsidRDefault="00E66FFB">
            <w:pPr>
              <w:rPr>
                <w:sz w:val="18"/>
              </w:rPr>
            </w:pPr>
          </w:p>
          <w:p w:rsidR="00E66FFB" w:rsidRDefault="00E66FFB">
            <w:pPr>
              <w:rPr>
                <w:sz w:val="18"/>
              </w:rPr>
            </w:pPr>
          </w:p>
          <w:p w:rsidR="00E66FFB" w:rsidRDefault="00E66FFB">
            <w:pPr>
              <w:rPr>
                <w:sz w:val="18"/>
              </w:rPr>
            </w:pPr>
          </w:p>
          <w:p w:rsidR="00E66FFB" w:rsidRDefault="00E66FFB">
            <w:pPr>
              <w:rPr>
                <w:sz w:val="18"/>
              </w:rPr>
            </w:pPr>
          </w:p>
          <w:p w:rsidR="0068234A" w:rsidRDefault="0068234A">
            <w:pPr>
              <w:rPr>
                <w:sz w:val="18"/>
                <w:szCs w:val="18"/>
              </w:rPr>
            </w:pPr>
          </w:p>
          <w:p w:rsidR="0068234A" w:rsidRDefault="0068234A">
            <w:pPr>
              <w:rPr>
                <w:sz w:val="18"/>
                <w:szCs w:val="18"/>
              </w:rPr>
            </w:pPr>
          </w:p>
          <w:p w:rsidR="00E66FFB" w:rsidRDefault="0068234A">
            <w:pPr>
              <w:rPr>
                <w:rStyle w:val="extended-textfull"/>
                <w:sz w:val="18"/>
                <w:szCs w:val="18"/>
              </w:rPr>
            </w:pPr>
            <w:r w:rsidRPr="0068234A">
              <w:rPr>
                <w:sz w:val="18"/>
                <w:szCs w:val="18"/>
              </w:rPr>
              <w:t xml:space="preserve">46.42 Торговля оптовая одеждой и обувью, 45.31.1 </w:t>
            </w:r>
            <w:r w:rsidRPr="0068234A">
              <w:rPr>
                <w:rStyle w:val="extended-textfull"/>
                <w:sz w:val="18"/>
                <w:szCs w:val="18"/>
              </w:rPr>
              <w:t>Торговля оптовая автомобильными деталями, узлами и принадлежностями, кроме деятельности агентов, 47.71 Торговля розничная одеждой в специализированных магазинах, 47.72.1 Торговля розничная обувью в специализированных магазинах.</w:t>
            </w:r>
          </w:p>
          <w:p w:rsidR="009D6397" w:rsidRDefault="009D6397">
            <w:pPr>
              <w:rPr>
                <w:rStyle w:val="extended-textfull"/>
              </w:rPr>
            </w:pPr>
          </w:p>
          <w:p w:rsidR="009D6397" w:rsidRDefault="009D6397">
            <w:pPr>
              <w:rPr>
                <w:rStyle w:val="extended-textfull"/>
                <w:sz w:val="18"/>
              </w:rPr>
            </w:pPr>
            <w:r w:rsidRPr="009D6397">
              <w:rPr>
                <w:rStyle w:val="extended-textfull"/>
                <w:sz w:val="18"/>
              </w:rPr>
              <w:lastRenderedPageBreak/>
              <w:t>49.4 Деятельность автомобильного грузового транспорта и услуги по перевозкам</w:t>
            </w:r>
          </w:p>
          <w:p w:rsidR="009D6397" w:rsidRDefault="009D6397">
            <w:pPr>
              <w:rPr>
                <w:rStyle w:val="extended-textfull"/>
                <w:sz w:val="18"/>
              </w:rPr>
            </w:pPr>
            <w:r>
              <w:rPr>
                <w:rStyle w:val="extended-textfull"/>
                <w:sz w:val="18"/>
              </w:rPr>
              <w:t>46.73.6 Торговля оптовая прочими строительными материалами и изделиями</w:t>
            </w:r>
          </w:p>
          <w:p w:rsidR="009D6397" w:rsidRPr="003B0DC4" w:rsidRDefault="009D6397">
            <w:pPr>
              <w:rPr>
                <w:rStyle w:val="extended-textfull"/>
                <w:sz w:val="18"/>
              </w:rPr>
            </w:pPr>
            <w:r w:rsidRPr="003B0DC4">
              <w:rPr>
                <w:rStyle w:val="extended-textfull"/>
                <w:sz w:val="18"/>
              </w:rPr>
              <w:t>46.90 Торговля оптовая</w:t>
            </w:r>
            <w:r w:rsidR="003B0DC4" w:rsidRPr="003B0DC4">
              <w:rPr>
                <w:rStyle w:val="extended-textfull"/>
                <w:sz w:val="18"/>
              </w:rPr>
              <w:t xml:space="preserve"> неспециализированная</w:t>
            </w:r>
          </w:p>
          <w:p w:rsidR="003B0DC4" w:rsidRPr="0068234A" w:rsidRDefault="003B0DC4">
            <w:pPr>
              <w:rPr>
                <w:sz w:val="18"/>
                <w:szCs w:val="18"/>
              </w:rPr>
            </w:pPr>
            <w:r w:rsidRPr="003B0DC4">
              <w:rPr>
                <w:rStyle w:val="extended-textfull"/>
                <w:sz w:val="18"/>
              </w:rPr>
              <w:t>49.41.3 Аренда грузового автомобильного транспорта с водителем</w:t>
            </w:r>
          </w:p>
        </w:tc>
        <w:tc>
          <w:tcPr>
            <w:tcW w:w="1165" w:type="dxa"/>
          </w:tcPr>
          <w:p w:rsidR="0055446D" w:rsidRDefault="0055446D"/>
        </w:tc>
      </w:tr>
    </w:tbl>
    <w:p w:rsidR="00972FA1" w:rsidRDefault="00FF155E"/>
    <w:sectPr w:rsidR="00972FA1" w:rsidSect="00F90D33">
      <w:pgSz w:w="16838" w:h="11906" w:orient="landscape"/>
      <w:pgMar w:top="991" w:right="1080" w:bottom="709" w:left="108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E" w:rsidRDefault="00FF155E" w:rsidP="0055446D">
      <w:pPr>
        <w:spacing w:after="0" w:line="240" w:lineRule="auto"/>
      </w:pPr>
      <w:r>
        <w:separator/>
      </w:r>
    </w:p>
  </w:endnote>
  <w:endnote w:type="continuationSeparator" w:id="0">
    <w:p w:rsidR="00FF155E" w:rsidRDefault="00FF155E" w:rsidP="0055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E" w:rsidRDefault="00FF155E" w:rsidP="0055446D">
      <w:pPr>
        <w:spacing w:after="0" w:line="240" w:lineRule="auto"/>
      </w:pPr>
      <w:r>
        <w:separator/>
      </w:r>
    </w:p>
  </w:footnote>
  <w:footnote w:type="continuationSeparator" w:id="0">
    <w:p w:rsidR="00FF155E" w:rsidRDefault="00FF155E" w:rsidP="00554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6D"/>
    <w:rsid w:val="0000509A"/>
    <w:rsid w:val="00160C92"/>
    <w:rsid w:val="00256FC1"/>
    <w:rsid w:val="0035631C"/>
    <w:rsid w:val="003B0DC4"/>
    <w:rsid w:val="003F241E"/>
    <w:rsid w:val="0045396A"/>
    <w:rsid w:val="005358D0"/>
    <w:rsid w:val="0055446D"/>
    <w:rsid w:val="005D42B3"/>
    <w:rsid w:val="0068234A"/>
    <w:rsid w:val="007A7599"/>
    <w:rsid w:val="007E5CB9"/>
    <w:rsid w:val="008101DF"/>
    <w:rsid w:val="008D1F8F"/>
    <w:rsid w:val="009D6397"/>
    <w:rsid w:val="00AB67A9"/>
    <w:rsid w:val="00B67CDC"/>
    <w:rsid w:val="00CE62EA"/>
    <w:rsid w:val="00DD00CC"/>
    <w:rsid w:val="00E66FFB"/>
    <w:rsid w:val="00F90D33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46D"/>
  </w:style>
  <w:style w:type="paragraph" w:styleId="a6">
    <w:name w:val="footer"/>
    <w:basedOn w:val="a"/>
    <w:link w:val="a7"/>
    <w:uiPriority w:val="99"/>
    <w:unhideWhenUsed/>
    <w:rsid w:val="0055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46D"/>
  </w:style>
  <w:style w:type="paragraph" w:styleId="a8">
    <w:name w:val="Balloon Text"/>
    <w:basedOn w:val="a"/>
    <w:link w:val="a9"/>
    <w:uiPriority w:val="99"/>
    <w:semiHidden/>
    <w:unhideWhenUsed/>
    <w:rsid w:val="0055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46D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682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46D"/>
  </w:style>
  <w:style w:type="paragraph" w:styleId="a6">
    <w:name w:val="footer"/>
    <w:basedOn w:val="a"/>
    <w:link w:val="a7"/>
    <w:uiPriority w:val="99"/>
    <w:unhideWhenUsed/>
    <w:rsid w:val="0055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46D"/>
  </w:style>
  <w:style w:type="paragraph" w:styleId="a8">
    <w:name w:val="Balloon Text"/>
    <w:basedOn w:val="a"/>
    <w:link w:val="a9"/>
    <w:uiPriority w:val="99"/>
    <w:semiHidden/>
    <w:unhideWhenUsed/>
    <w:rsid w:val="0055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46D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68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Нуруллина И.А.</dc:creator>
  <cp:lastModifiedBy>Нуруллина И.А.</cp:lastModifiedBy>
  <cp:revision>10</cp:revision>
  <dcterms:created xsi:type="dcterms:W3CDTF">2019-10-29T10:56:00Z</dcterms:created>
  <dcterms:modified xsi:type="dcterms:W3CDTF">2019-12-24T11:04:00Z</dcterms:modified>
</cp:coreProperties>
</file>